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B33" w:rsidRDefault="00A254F9" w:rsidP="00A53603">
      <w:pPr>
        <w:spacing w:line="240" w:lineRule="auto"/>
        <w:ind w:firstLine="709"/>
        <w:contextualSpacing/>
        <w:rPr>
          <w:rFonts w:ascii="Arial" w:hAnsi="Arial" w:cs="Arial"/>
          <w:b/>
          <w:sz w:val="32"/>
          <w:szCs w:val="32"/>
        </w:rPr>
      </w:pPr>
      <w:r w:rsidRPr="00A254F9"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F28E00C" wp14:editId="1E280E4B">
            <wp:simplePos x="0" y="0"/>
            <wp:positionH relativeFrom="column">
              <wp:posOffset>-242570</wp:posOffset>
            </wp:positionH>
            <wp:positionV relativeFrom="paragraph">
              <wp:posOffset>-551815</wp:posOffset>
            </wp:positionV>
            <wp:extent cx="608965" cy="828675"/>
            <wp:effectExtent l="0" t="0" r="635" b="9525"/>
            <wp:wrapSquare wrapText="bothSides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5D3">
        <w:rPr>
          <w:rFonts w:ascii="Arial" w:hAnsi="Arial" w:cs="Arial"/>
          <w:b/>
          <w:sz w:val="32"/>
          <w:szCs w:val="32"/>
        </w:rPr>
        <w:t xml:space="preserve">AUTOMATISCHE INCASSO </w:t>
      </w:r>
      <w:r w:rsidRPr="00A254F9">
        <w:rPr>
          <w:rFonts w:ascii="Arial" w:hAnsi="Arial" w:cs="Arial"/>
          <w:b/>
          <w:sz w:val="32"/>
          <w:szCs w:val="32"/>
        </w:rPr>
        <w:t xml:space="preserve">FORMULIER </w:t>
      </w:r>
    </w:p>
    <w:p w:rsidR="00A254F9" w:rsidRPr="00A254F9" w:rsidRDefault="00A254F9" w:rsidP="00A254F9">
      <w:pPr>
        <w:ind w:firstLine="708"/>
        <w:rPr>
          <w:rFonts w:ascii="Arial" w:hAnsi="Arial" w:cs="Arial"/>
          <w:sz w:val="24"/>
          <w:szCs w:val="24"/>
        </w:rPr>
      </w:pPr>
      <w:r w:rsidRPr="00A254F9">
        <w:rPr>
          <w:rFonts w:ascii="Arial" w:hAnsi="Arial" w:cs="Arial"/>
          <w:b/>
          <w:sz w:val="24"/>
          <w:szCs w:val="24"/>
        </w:rPr>
        <w:tab/>
      </w:r>
      <w:r w:rsidRPr="00A254F9">
        <w:rPr>
          <w:rFonts w:ascii="Arial" w:hAnsi="Arial" w:cs="Arial"/>
          <w:sz w:val="24"/>
          <w:szCs w:val="24"/>
        </w:rPr>
        <w:t>(neem de moeite om leesbaar te schrijven)</w:t>
      </w:r>
    </w:p>
    <w:p w:rsidR="00FF25D3" w:rsidRDefault="00FF25D3" w:rsidP="00FF2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BC Oosterhout incasseert de betalingen van de contributie </w:t>
      </w:r>
      <w:r w:rsidR="00B25AB0">
        <w:rPr>
          <w:rFonts w:ascii="Arial" w:hAnsi="Arial" w:cs="Arial"/>
        </w:rPr>
        <w:t xml:space="preserve">maandelijks </w:t>
      </w:r>
      <w:r>
        <w:rPr>
          <w:rFonts w:ascii="Arial" w:hAnsi="Arial" w:cs="Arial"/>
        </w:rPr>
        <w:t xml:space="preserve">en – indien van toepassing – extra </w:t>
      </w:r>
      <w:r w:rsidR="0074714E">
        <w:rPr>
          <w:rFonts w:ascii="Arial" w:hAnsi="Arial" w:cs="Arial"/>
        </w:rPr>
        <w:t>bijdragen</w:t>
      </w:r>
      <w:r>
        <w:rPr>
          <w:rFonts w:ascii="Arial" w:hAnsi="Arial" w:cs="Arial"/>
        </w:rPr>
        <w:t xml:space="preserve"> voor competitie, training en het gebruik van veren </w:t>
      </w:r>
      <w:bookmarkStart w:id="0" w:name="_GoBack"/>
      <w:r>
        <w:rPr>
          <w:rFonts w:ascii="Arial" w:hAnsi="Arial" w:cs="Arial"/>
        </w:rPr>
        <w:t>s</w:t>
      </w:r>
      <w:bookmarkEnd w:id="0"/>
      <w:r>
        <w:rPr>
          <w:rFonts w:ascii="Arial" w:hAnsi="Arial" w:cs="Arial"/>
        </w:rPr>
        <w:t>huttles</w:t>
      </w:r>
      <w:r w:rsidR="00B25AB0">
        <w:rPr>
          <w:rFonts w:ascii="Arial" w:hAnsi="Arial" w:cs="Arial"/>
        </w:rPr>
        <w:t xml:space="preserve"> jaarlijks</w:t>
      </w:r>
      <w:r>
        <w:rPr>
          <w:rFonts w:ascii="Arial" w:hAnsi="Arial" w:cs="Arial"/>
        </w:rPr>
        <w:t>, middels een machtiging voor automatische incasso.</w:t>
      </w:r>
    </w:p>
    <w:p w:rsidR="00FF25D3" w:rsidRDefault="00FF25D3" w:rsidP="00FF25D3">
      <w:pPr>
        <w:jc w:val="both"/>
        <w:rPr>
          <w:rFonts w:ascii="Arial" w:hAnsi="Arial" w:cs="Arial"/>
        </w:rPr>
      </w:pPr>
    </w:p>
    <w:p w:rsidR="00A53603" w:rsidRPr="00FF25D3" w:rsidRDefault="00FF25D3" w:rsidP="00FF25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Ondergetekende machtigt BC Oosterhout doorlopend om van zijn/haar bankrekening de contributie en extra verschuldigde bijdrag</w:t>
      </w:r>
      <w:r w:rsidR="00E734FD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af te schrijven, conform de tarieven zoals die jaarlijks worden vastgesteld in de Algemene Leden Vergadering en gepubliceerd zijn op de website www.bcoosterhout.nl.  </w:t>
      </w:r>
    </w:p>
    <w:p w:rsidR="00FF25D3" w:rsidRDefault="00FF25D3">
      <w:pPr>
        <w:rPr>
          <w:rFonts w:ascii="Arial" w:hAnsi="Arial" w:cs="Arial"/>
          <w:sz w:val="28"/>
          <w:szCs w:val="28"/>
        </w:rPr>
      </w:pP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Voornaam</w:t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Achternaam</w:t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</w:r>
      <w:r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BA3F76" w:rsidRPr="00061FFE" w:rsidRDefault="00BA3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Ouder van jeugdlid*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A254F9" w:rsidRPr="00061FFE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Straat en huisnummer</w:t>
      </w:r>
      <w:r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A254F9" w:rsidRDefault="00A254F9">
      <w:pPr>
        <w:rPr>
          <w:rFonts w:ascii="Arial" w:hAnsi="Arial" w:cs="Arial"/>
          <w:sz w:val="24"/>
          <w:szCs w:val="24"/>
        </w:rPr>
      </w:pPr>
      <w:r w:rsidRPr="00061FFE">
        <w:rPr>
          <w:rFonts w:ascii="Arial" w:hAnsi="Arial" w:cs="Arial"/>
          <w:sz w:val="24"/>
          <w:szCs w:val="24"/>
        </w:rPr>
        <w:t>Postcode en woonplaats</w:t>
      </w:r>
      <w:r w:rsidR="00A53603" w:rsidRPr="00061FFE">
        <w:rPr>
          <w:rFonts w:ascii="Arial" w:hAnsi="Arial" w:cs="Arial"/>
          <w:sz w:val="24"/>
          <w:szCs w:val="24"/>
        </w:rPr>
        <w:tab/>
        <w:t>___________________________________</w:t>
      </w:r>
      <w:r w:rsidR="00286151">
        <w:rPr>
          <w:rFonts w:ascii="Arial" w:hAnsi="Arial" w:cs="Arial"/>
          <w:sz w:val="24"/>
          <w:szCs w:val="24"/>
        </w:rPr>
        <w:t>___________</w:t>
      </w:r>
    </w:p>
    <w:p w:rsidR="00B964B7" w:rsidRDefault="00B964B7">
      <w:pPr>
        <w:rPr>
          <w:rFonts w:ascii="Arial" w:hAnsi="Arial" w:cs="Arial"/>
          <w:sz w:val="24"/>
          <w:szCs w:val="24"/>
        </w:rPr>
      </w:pPr>
    </w:p>
    <w:p w:rsidR="00FF25D3" w:rsidRDefault="00FF2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IBAN Rekeningnummer</w:t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FF25D3" w:rsidRDefault="00FF25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Ten name van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______________________________________________</w:t>
      </w:r>
    </w:p>
    <w:p w:rsidR="00FF25D3" w:rsidRDefault="00FF25D3">
      <w:pPr>
        <w:rPr>
          <w:rFonts w:ascii="Arial" w:hAnsi="Arial" w:cs="Arial"/>
          <w:sz w:val="24"/>
          <w:szCs w:val="24"/>
        </w:rPr>
      </w:pPr>
    </w:p>
    <w:p w:rsidR="00FF25D3" w:rsidRPr="00061FFE" w:rsidRDefault="00B964B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286151" w:rsidRPr="00B964B7" w:rsidRDefault="00286151">
      <w:pPr>
        <w:rPr>
          <w:rFonts w:ascii="Arial" w:hAnsi="Arial" w:cs="Arial"/>
          <w:sz w:val="24"/>
          <w:szCs w:val="24"/>
        </w:rPr>
      </w:pPr>
      <w:r w:rsidRPr="00B964B7">
        <w:rPr>
          <w:rFonts w:ascii="Arial" w:hAnsi="Arial" w:cs="Arial"/>
          <w:sz w:val="24"/>
          <w:szCs w:val="24"/>
        </w:rPr>
        <w:t>Handtekening voor akkoord</w:t>
      </w:r>
      <w:r w:rsidRPr="00B964B7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286151" w:rsidRDefault="00BA3F7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indien van toepassing</w:t>
      </w:r>
    </w:p>
    <w:p w:rsidR="00B964B7" w:rsidRPr="00B964B7" w:rsidRDefault="00B964B7" w:rsidP="00F93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Neem bij onduidelijkheden omtrent de incasso eerst contact op met de ledenadministratie administratie@bcoosterhout.nl. </w:t>
      </w:r>
    </w:p>
    <w:p w:rsidR="00B964B7" w:rsidRPr="00B964B7" w:rsidRDefault="00B964B7">
      <w:pPr>
        <w:rPr>
          <w:rFonts w:ascii="Arial" w:hAnsi="Arial" w:cs="Arial"/>
          <w:sz w:val="24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964B7" w:rsidRPr="00B964B7" w:rsidTr="00B964B7">
        <w:trPr>
          <w:trHeight w:val="1366"/>
        </w:trPr>
        <w:tc>
          <w:tcPr>
            <w:tcW w:w="9212" w:type="dxa"/>
          </w:tcPr>
          <w:p w:rsidR="00B964B7" w:rsidRPr="00B964B7" w:rsidRDefault="00B964B7">
            <w:pPr>
              <w:rPr>
                <w:rFonts w:ascii="Arial" w:hAnsi="Arial" w:cs="Arial"/>
                <w:sz w:val="20"/>
                <w:szCs w:val="20"/>
              </w:rPr>
            </w:pPr>
            <w:r w:rsidRPr="00B964B7">
              <w:rPr>
                <w:rFonts w:ascii="Arial" w:hAnsi="Arial" w:cs="Arial"/>
                <w:sz w:val="20"/>
                <w:szCs w:val="20"/>
              </w:rPr>
              <w:t>Ruimte in dit blok niet beschrijven</w:t>
            </w:r>
          </w:p>
          <w:p w:rsidR="00B964B7" w:rsidRPr="00B964B7" w:rsidRDefault="00B964B7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4B7" w:rsidRPr="00B964B7" w:rsidRDefault="00B964B7" w:rsidP="00286151">
            <w:pPr>
              <w:rPr>
                <w:rFonts w:ascii="Arial" w:hAnsi="Arial" w:cs="Arial"/>
                <w:sz w:val="24"/>
                <w:szCs w:val="24"/>
              </w:rPr>
            </w:pPr>
            <w:r w:rsidRPr="00B964B7">
              <w:rPr>
                <w:rFonts w:ascii="Arial" w:hAnsi="Arial" w:cs="Arial"/>
                <w:sz w:val="24"/>
                <w:szCs w:val="24"/>
              </w:rPr>
              <w:t>Machtigingsnummer: __________________</w:t>
            </w:r>
          </w:p>
          <w:p w:rsidR="00B964B7" w:rsidRPr="00B964B7" w:rsidRDefault="00B964B7" w:rsidP="00286151">
            <w:pPr>
              <w:rPr>
                <w:rFonts w:ascii="Arial" w:hAnsi="Arial" w:cs="Arial"/>
                <w:sz w:val="24"/>
                <w:szCs w:val="24"/>
              </w:rPr>
            </w:pPr>
          </w:p>
          <w:p w:rsidR="00B964B7" w:rsidRPr="00B964B7" w:rsidRDefault="00B964B7" w:rsidP="002861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86151" w:rsidRPr="00286151" w:rsidRDefault="00286151" w:rsidP="00286151">
      <w:pPr>
        <w:rPr>
          <w:rFonts w:ascii="Arial" w:hAnsi="Arial" w:cs="Arial"/>
          <w:sz w:val="20"/>
          <w:szCs w:val="20"/>
        </w:rPr>
      </w:pPr>
    </w:p>
    <w:sectPr w:rsidR="00286151" w:rsidRPr="00286151" w:rsidSect="00BA3F76">
      <w:footerReference w:type="default" r:id="rId7"/>
      <w:pgSz w:w="11906" w:h="16838"/>
      <w:pgMar w:top="1134" w:right="113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DE8" w:rsidRDefault="00F42DE8" w:rsidP="00A53603">
      <w:pPr>
        <w:spacing w:after="0" w:line="240" w:lineRule="auto"/>
      </w:pPr>
      <w:r>
        <w:separator/>
      </w:r>
    </w:p>
  </w:endnote>
  <w:endnote w:type="continuationSeparator" w:id="0">
    <w:p w:rsidR="00F42DE8" w:rsidRDefault="00F42DE8" w:rsidP="00A5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603" w:rsidRDefault="00A53603">
    <w:pPr>
      <w:pStyle w:val="Voettekst"/>
    </w:pPr>
  </w:p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A53603" w:rsidTr="00A53603">
      <w:tc>
        <w:tcPr>
          <w:tcW w:w="4606" w:type="dxa"/>
        </w:tcPr>
        <w:p w:rsidR="00A53603" w:rsidRDefault="00A53603">
          <w:pPr>
            <w:pStyle w:val="Voettekst"/>
          </w:pPr>
          <w:r>
            <w:t>Badmintonvereniging BC Oosterhout</w:t>
          </w:r>
        </w:p>
        <w:p w:rsidR="00061FFE" w:rsidRDefault="00A53603">
          <w:pPr>
            <w:pStyle w:val="Voettekst"/>
          </w:pPr>
          <w:r>
            <w:t>E-mailadres</w:t>
          </w:r>
          <w:r w:rsidR="00B25AB0">
            <w:t>:</w:t>
          </w:r>
          <w:r>
            <w:t xml:space="preserve"> </w:t>
          </w:r>
          <w:r w:rsidR="00061FFE">
            <w:t>administratie@bcoosterhout.nl</w:t>
          </w:r>
        </w:p>
      </w:tc>
      <w:tc>
        <w:tcPr>
          <w:tcW w:w="4606" w:type="dxa"/>
        </w:tcPr>
        <w:p w:rsidR="00A53603" w:rsidRDefault="00061FFE" w:rsidP="00061FFE">
          <w:pPr>
            <w:pStyle w:val="Voettekst"/>
            <w:jc w:val="right"/>
          </w:pPr>
          <w:r>
            <w:t>IBAN nr. NL88</w:t>
          </w:r>
          <w:r w:rsidR="00B25AB0">
            <w:t xml:space="preserve"> </w:t>
          </w:r>
          <w:r>
            <w:t>INGB</w:t>
          </w:r>
          <w:r w:rsidR="00B25AB0">
            <w:t xml:space="preserve"> </w:t>
          </w:r>
          <w:r>
            <w:t>0004</w:t>
          </w:r>
          <w:r w:rsidR="00B25AB0">
            <w:t xml:space="preserve"> </w:t>
          </w:r>
          <w:r>
            <w:t>2307</w:t>
          </w:r>
          <w:r w:rsidR="00B25AB0">
            <w:t xml:space="preserve"> </w:t>
          </w:r>
          <w:r>
            <w:t>40</w:t>
          </w:r>
        </w:p>
        <w:p w:rsidR="00061FFE" w:rsidRDefault="00061FFE" w:rsidP="00061FFE">
          <w:pPr>
            <w:pStyle w:val="Voettekst"/>
            <w:jc w:val="right"/>
          </w:pPr>
          <w:r>
            <w:t>KvK verenigingsnummer 40280181</w:t>
          </w:r>
        </w:p>
        <w:p w:rsidR="00061FFE" w:rsidRPr="00B25AB0" w:rsidRDefault="00061FFE" w:rsidP="00061FFE">
          <w:pPr>
            <w:pStyle w:val="Voettekst"/>
            <w:jc w:val="right"/>
            <w:rPr>
              <w:i/>
            </w:rPr>
          </w:pPr>
          <w:r w:rsidRPr="00B25AB0">
            <w:rPr>
              <w:i/>
            </w:rPr>
            <w:t>Versie juni 2016</w:t>
          </w:r>
        </w:p>
      </w:tc>
    </w:tr>
  </w:tbl>
  <w:p w:rsidR="00A53603" w:rsidRDefault="00A53603" w:rsidP="00061FF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DE8" w:rsidRDefault="00F42DE8" w:rsidP="00A53603">
      <w:pPr>
        <w:spacing w:after="0" w:line="240" w:lineRule="auto"/>
      </w:pPr>
      <w:r>
        <w:separator/>
      </w:r>
    </w:p>
  </w:footnote>
  <w:footnote w:type="continuationSeparator" w:id="0">
    <w:p w:rsidR="00F42DE8" w:rsidRDefault="00F42DE8" w:rsidP="00A536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F9"/>
    <w:rsid w:val="00054B33"/>
    <w:rsid w:val="00061FFE"/>
    <w:rsid w:val="000B77D8"/>
    <w:rsid w:val="000E401F"/>
    <w:rsid w:val="00172C2C"/>
    <w:rsid w:val="00286151"/>
    <w:rsid w:val="002C3C6E"/>
    <w:rsid w:val="00710E95"/>
    <w:rsid w:val="0074714E"/>
    <w:rsid w:val="00A254F9"/>
    <w:rsid w:val="00A53603"/>
    <w:rsid w:val="00B25AB0"/>
    <w:rsid w:val="00B964B7"/>
    <w:rsid w:val="00BA3F76"/>
    <w:rsid w:val="00E43781"/>
    <w:rsid w:val="00E734FD"/>
    <w:rsid w:val="00F42DE8"/>
    <w:rsid w:val="00F937B7"/>
    <w:rsid w:val="00FF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EAC0DC"/>
  <w15:docId w15:val="{6C19083B-0D43-4C6B-A831-BEEC37948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25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54F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5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3603"/>
  </w:style>
  <w:style w:type="paragraph" w:styleId="Voettekst">
    <w:name w:val="footer"/>
    <w:basedOn w:val="Standaard"/>
    <w:link w:val="VoettekstChar"/>
    <w:uiPriority w:val="99"/>
    <w:unhideWhenUsed/>
    <w:rsid w:val="00A53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3603"/>
  </w:style>
  <w:style w:type="table" w:styleId="Tabelraster">
    <w:name w:val="Table Grid"/>
    <w:basedOn w:val="Standaardtabel"/>
    <w:uiPriority w:val="59"/>
    <w:rsid w:val="00A53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061FFE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BA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</dc:creator>
  <cp:lastModifiedBy>ENJ</cp:lastModifiedBy>
  <cp:revision>9</cp:revision>
  <dcterms:created xsi:type="dcterms:W3CDTF">2016-06-18T17:07:00Z</dcterms:created>
  <dcterms:modified xsi:type="dcterms:W3CDTF">2016-08-29T06:58:00Z</dcterms:modified>
</cp:coreProperties>
</file>